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CB" w:rsidRDefault="00A55375" w:rsidP="00A55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75">
        <w:rPr>
          <w:rFonts w:ascii="Times New Roman" w:hAnsi="Times New Roman" w:cs="Times New Roman"/>
          <w:sz w:val="24"/>
          <w:szCs w:val="24"/>
        </w:rPr>
        <w:t>ПОЛИТИКА ОБРАБОТКИ ПЕРСОНАЛЬНЫХ ДАННЫХ</w:t>
      </w:r>
    </w:p>
    <w:p w:rsidR="00A55375" w:rsidRDefault="00A55375" w:rsidP="00020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55375" w:rsidRPr="00A55375" w:rsidRDefault="00A55375" w:rsidP="00A55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Некоммерческая организация «Региональный оператор Алтайского края» «Фонд капитального ремонта многоквартирных домов» </w:t>
      </w:r>
      <w:r w:rsidRPr="00A55375">
        <w:rPr>
          <w:rFonts w:ascii="Times New Roman" w:hAnsi="Times New Roman" w:cs="Times New Roman"/>
          <w:sz w:val="24"/>
          <w:szCs w:val="24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A55375" w:rsidRDefault="00A55375" w:rsidP="00A55375">
      <w:pPr>
        <w:jc w:val="both"/>
        <w:rPr>
          <w:rFonts w:ascii="Times New Roman" w:hAnsi="Times New Roman" w:cs="Times New Roman"/>
          <w:sz w:val="24"/>
          <w:szCs w:val="24"/>
        </w:rPr>
      </w:pPr>
      <w:r w:rsidRPr="00A55375">
        <w:rPr>
          <w:rFonts w:ascii="Times New Roman" w:hAnsi="Times New Roman" w:cs="Times New Roman"/>
          <w:sz w:val="24"/>
          <w:szCs w:val="24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hyperlink r:id="rId5" w:history="1">
        <w:r w:rsidRPr="00C6126B">
          <w:rPr>
            <w:rStyle w:val="a3"/>
            <w:rFonts w:ascii="Times New Roman" w:hAnsi="Times New Roman" w:cs="Times New Roman"/>
            <w:sz w:val="24"/>
            <w:szCs w:val="24"/>
          </w:rPr>
          <w:t>http://www.fkr22.ru/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5375">
        <w:rPr>
          <w:rFonts w:ascii="Times New Roman" w:hAnsi="Times New Roman" w:cs="Times New Roman"/>
          <w:sz w:val="24"/>
          <w:szCs w:val="24"/>
        </w:rPr>
        <w:t>Персональные данные обрабатывается в соответствии с ФЗ «О персональных данных» № 152-ФЗ.</w:t>
      </w:r>
    </w:p>
    <w:p w:rsidR="00A55375" w:rsidRDefault="00A55375" w:rsidP="00020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Политике:</w:t>
      </w:r>
    </w:p>
    <w:p w:rsidR="00A55375" w:rsidRDefault="009A2A71" w:rsidP="00A55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9A2A71">
        <w:rPr>
          <w:rFonts w:ascii="Times New Roman" w:hAnsi="Times New Roman" w:cs="Times New Roman"/>
          <w:sz w:val="24"/>
          <w:szCs w:val="24"/>
        </w:rPr>
        <w:t>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25D58" w:rsidRPr="00C6126B">
          <w:rPr>
            <w:rStyle w:val="a3"/>
            <w:rFonts w:ascii="Times New Roman" w:hAnsi="Times New Roman" w:cs="Times New Roman"/>
            <w:sz w:val="24"/>
            <w:szCs w:val="24"/>
          </w:rPr>
          <w:t>http://www.fkr22.ru/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A71" w:rsidRDefault="009A2A71" w:rsidP="00A55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Пользователь – лицо, получающее доступ к сервисам и информации, размещенными на Сайте. </w:t>
      </w:r>
    </w:p>
    <w:p w:rsidR="009A2A71" w:rsidRDefault="00F25D58" w:rsidP="00A55375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Персональные данные – любая информация, относящаяся к Пользователю веб-сайта:</w:t>
      </w:r>
      <w:r w:rsidRPr="00F25D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6126B">
          <w:rPr>
            <w:rStyle w:val="a3"/>
            <w:rFonts w:ascii="Times New Roman" w:hAnsi="Times New Roman" w:cs="Times New Roman"/>
            <w:sz w:val="24"/>
            <w:szCs w:val="24"/>
          </w:rPr>
          <w:t>http://www.fkr22.ru/</w:t>
        </w:r>
      </w:hyperlink>
    </w:p>
    <w:p w:rsidR="002B5775" w:rsidRPr="002B5775" w:rsidRDefault="002B57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2.4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2B5775" w:rsidRPr="002B5775" w:rsidRDefault="002B57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2B5775" w:rsidRPr="002B5775" w:rsidRDefault="002B57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2B5775" w:rsidRPr="002B5775" w:rsidRDefault="002B57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2B5775" w:rsidRDefault="002B57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2B5775" w:rsidRDefault="002B5775" w:rsidP="0002024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 Оператор может обрабатывать следующие персональные данные:</w:t>
      </w:r>
    </w:p>
    <w:p w:rsidR="002B5775" w:rsidRDefault="00CC3FDE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3.1 Фамилия, имя, отчество </w:t>
      </w:r>
      <w:r w:rsidR="002B5775"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Пользователя</w:t>
      </w:r>
    </w:p>
    <w:p w:rsidR="00CC3FDE" w:rsidRDefault="00CC3FDE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3.2 Почтовый индекс</w:t>
      </w:r>
    </w:p>
    <w:p w:rsidR="00CC3FDE" w:rsidRDefault="003E3F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3.3 Регион, город, улица, номер дома, квартиры</w:t>
      </w:r>
    </w:p>
    <w:p w:rsidR="003E3F75" w:rsidRPr="002B5775" w:rsidRDefault="003E3F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3.4 Электронный адрес</w:t>
      </w:r>
    </w:p>
    <w:p w:rsidR="002B5775" w:rsidRDefault="003E3F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1D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3.5</w:t>
      </w:r>
      <w:r w:rsidR="002B5775" w:rsidRPr="00EE1D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Также на сайте происходит сбор и обработка обезличенных данных о посетителях (в </w:t>
      </w:r>
      <w:proofErr w:type="spellStart"/>
      <w:r w:rsidR="002B5775" w:rsidRPr="00EE1D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т.ч</w:t>
      </w:r>
      <w:proofErr w:type="spellEnd"/>
      <w:r w:rsidR="002B5775" w:rsidRPr="00EE1D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файлов «</w:t>
      </w:r>
      <w:proofErr w:type="spellStart"/>
      <w:r w:rsidR="002B5775" w:rsidRPr="00EE1D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cookie</w:t>
      </w:r>
      <w:proofErr w:type="spellEnd"/>
      <w:r w:rsidR="002B5775" w:rsidRPr="00EE1D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») с помощью сервисов интернет-статистики (Яндекс Метрика и Гугл Аналитика и других).</w:t>
      </w:r>
    </w:p>
    <w:p w:rsidR="00EE1D3E" w:rsidRDefault="00EE1D3E" w:rsidP="0002024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B5775" w:rsidRDefault="002B5775" w:rsidP="0002024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4. </w:t>
      </w:r>
      <w:r w:rsidRPr="002B57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Цели обработки персональных данных</w:t>
      </w:r>
      <w:r w:rsidR="003E3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2B5775" w:rsidRDefault="002B57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4.1 </w:t>
      </w:r>
      <w:r w:rsidR="003E3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Предоставление Пользователю услуг Сайта; </w:t>
      </w:r>
    </w:p>
    <w:p w:rsidR="003E3F75" w:rsidRDefault="003E3F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4.2 Подготовка и направление ответов на запросы Пользователя</w:t>
      </w:r>
    </w:p>
    <w:p w:rsidR="003E3F75" w:rsidRDefault="003E3F75" w:rsidP="0002024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5. Принципы обработки персональных данных</w:t>
      </w:r>
    </w:p>
    <w:p w:rsidR="003E3F75" w:rsidRDefault="003E3F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5.1 Обработка персональных данных операторами осуществляется на основе принципов: </w:t>
      </w:r>
    </w:p>
    <w:p w:rsidR="003E3F75" w:rsidRDefault="003E3F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законности и справедливости целей и способов обработки персональных данных;</w:t>
      </w:r>
    </w:p>
    <w:p w:rsidR="003E3F75" w:rsidRDefault="003E3F75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соответствия целей обработки персональных данных целям, заранее определенным и заявленным при сборе персональных данных</w:t>
      </w:r>
      <w:r w:rsidR="009615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9615C3" w:rsidRDefault="009615C3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615C3" w:rsidRDefault="009615C3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9615C3" w:rsidRDefault="009615C3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недопустимости объединения, созданных для несовместимых между собой целей баз данных, содержащих персональные данные;</w:t>
      </w:r>
    </w:p>
    <w:p w:rsidR="009615C3" w:rsidRDefault="009615C3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хранение персональных данных в форме, позволяющей определить субъекта персональных, не дольше, чем этого требуют цели их обработки; </w:t>
      </w:r>
    </w:p>
    <w:p w:rsidR="009615C3" w:rsidRDefault="009615C3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уничтожения по достижении целей обработки персональных данных или в случае утраты необходимости в их достижении</w:t>
      </w:r>
      <w:r w:rsidR="00226BB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226BBE" w:rsidRDefault="00226BBE" w:rsidP="0002024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6. Правовые основания обработки персональных данных</w:t>
      </w:r>
    </w:p>
    <w:p w:rsidR="00226BBE" w:rsidRPr="00226BBE" w:rsidRDefault="00226BBE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6.1 Оператор обрабатывает персональные данные Пользователя только в случае их отправки Пользователем через формы, расположенные на сайте: </w:t>
      </w:r>
      <w:hyperlink r:id="rId8" w:history="1">
        <w:r w:rsidRPr="00C6126B">
          <w:rPr>
            <w:rStyle w:val="a3"/>
            <w:rFonts w:ascii="Times New Roman" w:hAnsi="Times New Roman" w:cs="Times New Roman"/>
            <w:sz w:val="24"/>
            <w:szCs w:val="24"/>
          </w:rPr>
          <w:t>http://www.fkr22.ru/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Отправляя свои персональные данные Оператору, Пользователь выражает свое согласие с данной Политикой.</w:t>
      </w:r>
    </w:p>
    <w:p w:rsidR="00226BBE" w:rsidRDefault="00226BBE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6.2 Обработка персональных данных осуществляется на основании условий, определенных законодательством Российской Федерации</w:t>
      </w:r>
    </w:p>
    <w:p w:rsidR="00226BBE" w:rsidRDefault="00226BBE" w:rsidP="0002024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7. </w:t>
      </w:r>
      <w:r w:rsidR="006526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Порядок сбора, хранения, передачи и других видов обработки персональных данных</w:t>
      </w:r>
    </w:p>
    <w:p w:rsidR="0065265B" w:rsidRDefault="0065265B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7.1 </w:t>
      </w:r>
      <w:r w:rsidRPr="006526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Информация, относящаяся к персональным данным, является конфиденциальной и охраняется законом.</w:t>
      </w:r>
    </w:p>
    <w:p w:rsidR="0065265B" w:rsidRDefault="0065265B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7.2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5265B" w:rsidRDefault="0065265B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7.3 </w:t>
      </w:r>
      <w:r w:rsidRPr="0065265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Администрация веб-ресурса принимает правовые, организационные и технические меры для защиты персональных данных заявителя от неправомерного или случайного доступа, уничтожения, изменения, блокирования, копирования, предоставления, распространения и иных неправомерных действий.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B4BF2" w:rsidRDefault="003B4BF2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7.4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путем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направления соответствующего уведомления заказным письмом с уведомлением на Компании с пометкой «Отзыв согласия на обработку персональных данных».</w:t>
      </w:r>
    </w:p>
    <w:p w:rsidR="00083BCD" w:rsidRDefault="003B4BF2" w:rsidP="00020243">
      <w:pPr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8. Заключительные положения</w:t>
      </w:r>
    </w:p>
    <w:p w:rsidR="003B4BF2" w:rsidRPr="003B4BF2" w:rsidRDefault="00020243" w:rsidP="003B4BF2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3B4BF2" w:rsidRPr="003B4B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.1. Настоящая Политика является общедоступной.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Пользователь может получить любые разъяснения по интересующим вопросам, касающимся обработки его персональных данных. </w:t>
      </w:r>
    </w:p>
    <w:p w:rsidR="003B4BF2" w:rsidRDefault="00020243" w:rsidP="003B4BF2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3B4BF2" w:rsidRPr="003B4B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.2. Настоящая Политика подлежит изменению, дополнению в случае внесения изменений в действующие законодательные акты и появления новых законодательных актов, и специальных нормативных документов по обработке и защите персональных данных</w:t>
      </w:r>
    </w:p>
    <w:p w:rsidR="00226BBE" w:rsidRPr="003E3F75" w:rsidRDefault="00226BBE" w:rsidP="002B5775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226BBE" w:rsidRPr="003E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75"/>
    <w:rsid w:val="00020243"/>
    <w:rsid w:val="00082616"/>
    <w:rsid w:val="00083BCD"/>
    <w:rsid w:val="001677C8"/>
    <w:rsid w:val="00226BBE"/>
    <w:rsid w:val="002B5775"/>
    <w:rsid w:val="003B4BF2"/>
    <w:rsid w:val="003E3F75"/>
    <w:rsid w:val="0065265B"/>
    <w:rsid w:val="007F10C6"/>
    <w:rsid w:val="008A4414"/>
    <w:rsid w:val="009615C3"/>
    <w:rsid w:val="009A2A71"/>
    <w:rsid w:val="00A55375"/>
    <w:rsid w:val="00CC3FDE"/>
    <w:rsid w:val="00EE1D3E"/>
    <w:rsid w:val="00F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B87F-AD9E-4EDE-BD93-C226245D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37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r22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kr22.ru/" TargetMode="External"/><Relationship Id="rId5" Type="http://schemas.openxmlformats.org/officeDocument/2006/relationships/hyperlink" Target="http://www.fkr2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FCE6-85AA-43BF-8793-E29CA1C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"НТЦ Галэкс"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Затульветер Виктория Олеговна</dc:creator>
  <cp:keywords/>
  <dc:description/>
  <cp:lastModifiedBy>Виктор Куликов</cp:lastModifiedBy>
  <cp:revision>3</cp:revision>
  <dcterms:created xsi:type="dcterms:W3CDTF">2019-10-08T04:02:00Z</dcterms:created>
  <dcterms:modified xsi:type="dcterms:W3CDTF">2019-10-08T04:47:00Z</dcterms:modified>
</cp:coreProperties>
</file>